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2273" w14:textId="1CD85C3A" w:rsidR="00262030" w:rsidRPr="00EC7BD6" w:rsidRDefault="00262030" w:rsidP="00EC7BD6">
      <w:pPr>
        <w:jc w:val="center"/>
      </w:pPr>
      <w:r>
        <w:rPr>
          <w:noProof/>
        </w:rPr>
        <w:drawing>
          <wp:inline distT="0" distB="0" distL="0" distR="0" wp14:anchorId="25C89389" wp14:editId="1AD0B667">
            <wp:extent cx="169545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806241_1545194589142433_7601280136530963718_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7D643" w14:textId="5F3D9870" w:rsidR="00262030" w:rsidRPr="00D76909" w:rsidRDefault="00262030" w:rsidP="00413300">
      <w:pPr>
        <w:jc w:val="right"/>
        <w:rPr>
          <w:rFonts w:ascii="Transport Heavy" w:hAnsi="Transport Heavy"/>
          <w:sz w:val="18"/>
          <w:szCs w:val="18"/>
        </w:rPr>
      </w:pPr>
      <w:r w:rsidRPr="00D76909">
        <w:rPr>
          <w:rFonts w:ascii="Transport Heavy" w:hAnsi="Transport Heavy"/>
          <w:sz w:val="18"/>
          <w:szCs w:val="18"/>
        </w:rPr>
        <w:t xml:space="preserve">Reykjavík, </w:t>
      </w:r>
      <w:r w:rsidR="00943907">
        <w:rPr>
          <w:rFonts w:ascii="Transport Heavy" w:hAnsi="Transport Heavy"/>
          <w:sz w:val="18"/>
          <w:szCs w:val="18"/>
        </w:rPr>
        <w:t>19. maí 2020</w:t>
      </w:r>
    </w:p>
    <w:p w14:paraId="787FE119" w14:textId="77777777" w:rsidR="00395C56" w:rsidRPr="00D76909" w:rsidRDefault="00395C56" w:rsidP="00262030">
      <w:pPr>
        <w:rPr>
          <w:rFonts w:ascii="Transport Heavy" w:hAnsi="Transport Heavy"/>
          <w:sz w:val="18"/>
          <w:szCs w:val="18"/>
        </w:rPr>
      </w:pPr>
    </w:p>
    <w:p w14:paraId="3181DE42" w14:textId="3090B48E" w:rsidR="00943907" w:rsidRDefault="00943907" w:rsidP="00943907">
      <w:pPr>
        <w:rPr>
          <w:lang w:val="da-DK"/>
        </w:rPr>
      </w:pPr>
      <w:r>
        <w:rPr>
          <w:lang w:val="da-DK"/>
        </w:rPr>
        <w:t>3D-Prentun ehf. lýsir yfir stuðningi sínum við umsókn Nýsköpunarmiðstöðvar Íslands í Innviðasjóð um kaup á málmþrívíddarprentara</w:t>
      </w:r>
      <w:r w:rsidR="00421A1B">
        <w:rPr>
          <w:lang w:val="da-DK"/>
        </w:rPr>
        <w:t>.</w:t>
      </w:r>
    </w:p>
    <w:p w14:paraId="55395853" w14:textId="4454C124" w:rsidR="00943907" w:rsidRDefault="00943907" w:rsidP="00943907">
      <w:pPr>
        <w:rPr>
          <w:lang w:val="da-DK"/>
        </w:rPr>
      </w:pPr>
      <w:r>
        <w:rPr>
          <w:lang w:val="da-DK"/>
        </w:rPr>
        <w:t>3D-Prentun leitast við að bjóða upp á bestu þrívíddarprentunartækni sem býðst hverju sinni. Fyrirtækið hefur unnið fjölmörg verkefni fyrir iðnfyrirtæki,</w:t>
      </w:r>
      <w:r w:rsidR="00EC7BD6">
        <w:rPr>
          <w:lang w:val="da-DK"/>
        </w:rPr>
        <w:t xml:space="preserve"> renniverkstæði, sprotafyrirtæki,</w:t>
      </w:r>
      <w:r>
        <w:rPr>
          <w:lang w:val="da-DK"/>
        </w:rPr>
        <w:t xml:space="preserve"> arkitektastofur, kvikmyndaframleiðendur, opinberar stofnanir og einstaklinga</w:t>
      </w:r>
      <w:r w:rsidR="00EC7BD6">
        <w:rPr>
          <w:lang w:val="da-DK"/>
        </w:rPr>
        <w:t xml:space="preserve"> síðastliðin fimm ár og byggt upp mikla þekkingu</w:t>
      </w:r>
      <w:r w:rsidR="00421A1B">
        <w:rPr>
          <w:lang w:val="da-DK"/>
        </w:rPr>
        <w:t xml:space="preserve"> á þrívíddarprentun í plasti</w:t>
      </w:r>
      <w:r>
        <w:rPr>
          <w:lang w:val="da-DK"/>
        </w:rPr>
        <w:t xml:space="preserve">. </w:t>
      </w:r>
      <w:r>
        <w:rPr>
          <w:lang w:val="da-DK"/>
        </w:rPr>
        <w:t xml:space="preserve">Oft þarf að lagfæra þrívíð módel frá viðskiptavinum eða teikna þau frá grunni. Þá skiptir máli að </w:t>
      </w:r>
      <w:r w:rsidR="00EC7BD6">
        <w:rPr>
          <w:lang w:val="da-DK"/>
        </w:rPr>
        <w:t>þekkja möguleika og takmarkanir framleiðsluaðferðarinnar.</w:t>
      </w:r>
      <w:r>
        <w:rPr>
          <w:lang w:val="da-DK"/>
        </w:rPr>
        <w:t xml:space="preserve"> </w:t>
      </w:r>
      <w:r w:rsidR="00EC7BD6">
        <w:rPr>
          <w:lang w:val="da-DK"/>
        </w:rPr>
        <w:t xml:space="preserve">Allt er hægt, en ekki er allt praktískt. </w:t>
      </w:r>
      <w:r>
        <w:rPr>
          <w:lang w:val="da-DK"/>
        </w:rPr>
        <w:t xml:space="preserve">Það eru </w:t>
      </w:r>
      <w:r w:rsidR="00421A1B">
        <w:rPr>
          <w:lang w:val="da-DK"/>
        </w:rPr>
        <w:t>tugir af breytum</w:t>
      </w:r>
      <w:r>
        <w:rPr>
          <w:lang w:val="da-DK"/>
        </w:rPr>
        <w:t xml:space="preserve"> sem þarf að stilla af til þess að fá alltaf góða útkomu.</w:t>
      </w:r>
      <w:r w:rsidR="00C2663F">
        <w:rPr>
          <w:lang w:val="da-DK"/>
        </w:rPr>
        <w:t xml:space="preserve"> Það verður spennandi að koma upp þekkingu á málmprentun á Íslandi í samstarfi við Nýsköpunarmiðstöð Íslands.</w:t>
      </w:r>
    </w:p>
    <w:p w14:paraId="1C24EB2D" w14:textId="11CA52F8" w:rsidR="00C2663F" w:rsidRDefault="00421A1B" w:rsidP="00C2663F">
      <w:pPr>
        <w:rPr>
          <w:lang w:val="da-DK"/>
        </w:rPr>
      </w:pPr>
      <w:r>
        <w:rPr>
          <w:lang w:val="da-DK"/>
        </w:rPr>
        <w:t xml:space="preserve">Þrívíddarprentun á Íslandi hefur til þessa verið eingöngu í plastefnum. Þau eru til margra hluta nytsamleg en til þess að prenta vélahluti og </w:t>
      </w:r>
      <w:r w:rsidR="00C2663F">
        <w:rPr>
          <w:lang w:val="da-DK"/>
        </w:rPr>
        <w:t>aðra krítíska</w:t>
      </w:r>
      <w:r>
        <w:rPr>
          <w:lang w:val="da-DK"/>
        </w:rPr>
        <w:t xml:space="preserve"> hluti þarf að nota málma. </w:t>
      </w:r>
      <w:r w:rsidR="00413300">
        <w:rPr>
          <w:lang w:val="da-DK"/>
        </w:rPr>
        <w:t>3D-Prentun</w:t>
      </w:r>
      <w:r w:rsidR="00413300">
        <w:rPr>
          <w:lang w:val="da-DK"/>
        </w:rPr>
        <w:t xml:space="preserve"> hefur áhuga á að bjóða upp á ráðgjöf</w:t>
      </w:r>
      <w:r w:rsidR="00E46A3E">
        <w:rPr>
          <w:lang w:val="da-DK"/>
        </w:rPr>
        <w:t xml:space="preserve"> við málmprentun</w:t>
      </w:r>
      <w:r w:rsidR="00413300">
        <w:rPr>
          <w:lang w:val="da-DK"/>
        </w:rPr>
        <w:t xml:space="preserve"> og teiknivinnu þar að lútandi.</w:t>
      </w:r>
      <w:r w:rsidR="005B4BD8">
        <w:rPr>
          <w:lang w:val="da-DK"/>
        </w:rPr>
        <w:t xml:space="preserve"> Við viljum hjálpa fyrirtækjum að leysa vandamál með þrívíddarprentuðum málm</w:t>
      </w:r>
      <w:r w:rsidR="00C2663F">
        <w:rPr>
          <w:lang w:val="da-DK"/>
        </w:rPr>
        <w:t>íhlutum</w:t>
      </w:r>
      <w:r w:rsidR="005B4BD8">
        <w:rPr>
          <w:lang w:val="da-DK"/>
        </w:rPr>
        <w:t>.</w:t>
      </w:r>
      <w:r w:rsidR="00413300">
        <w:rPr>
          <w:lang w:val="da-DK"/>
        </w:rPr>
        <w:t xml:space="preserve"> </w:t>
      </w:r>
      <w:r w:rsidR="00C2663F">
        <w:rPr>
          <w:lang w:val="da-DK"/>
        </w:rPr>
        <w:t>Þrívíddarprentun leysir önnur vandamál en hefðbundnar framleiðsluðferðir</w:t>
      </w:r>
      <w:r w:rsidR="001566E3">
        <w:rPr>
          <w:lang w:val="da-DK"/>
        </w:rPr>
        <w:t xml:space="preserve"> gera</w:t>
      </w:r>
      <w:r>
        <w:rPr>
          <w:lang w:val="da-DK"/>
        </w:rPr>
        <w:t>.</w:t>
      </w:r>
      <w:r>
        <w:rPr>
          <w:lang w:val="da-DK"/>
        </w:rPr>
        <w:t xml:space="preserve"> </w:t>
      </w:r>
      <w:r w:rsidR="00C2663F" w:rsidRPr="00EC7BD6">
        <w:rPr>
          <w:lang w:val="da-DK"/>
        </w:rPr>
        <w:t>Form sem</w:t>
      </w:r>
      <w:r w:rsidR="00C2663F">
        <w:rPr>
          <w:lang w:val="da-DK"/>
        </w:rPr>
        <w:t xml:space="preserve"> </w:t>
      </w:r>
      <w:r w:rsidR="00C2663F" w:rsidRPr="00EC7BD6">
        <w:rPr>
          <w:lang w:val="da-DK"/>
        </w:rPr>
        <w:t>ekki er hægt að framleiða með fræsingu, steypingu eða öðrum hefðbundnum</w:t>
      </w:r>
      <w:r w:rsidR="00C2663F">
        <w:rPr>
          <w:lang w:val="da-DK"/>
        </w:rPr>
        <w:t xml:space="preserve"> </w:t>
      </w:r>
      <w:r w:rsidR="00C2663F" w:rsidRPr="00EC7BD6">
        <w:rPr>
          <w:lang w:val="da-DK"/>
        </w:rPr>
        <w:t>framleiðsluaðferðum eru möguleg með þrívíddarprentun. Oft gerir þetta að</w:t>
      </w:r>
      <w:r w:rsidR="00C2663F">
        <w:rPr>
          <w:lang w:val="da-DK"/>
        </w:rPr>
        <w:t xml:space="preserve"> </w:t>
      </w:r>
      <w:r w:rsidR="00C2663F" w:rsidRPr="00EC7BD6">
        <w:rPr>
          <w:lang w:val="da-DK"/>
        </w:rPr>
        <w:t>verkum að margir hlutir eru sameinaðir í einn, með tilheyrandi sparnaði í</w:t>
      </w:r>
      <w:r w:rsidR="00C2663F">
        <w:rPr>
          <w:lang w:val="da-DK"/>
        </w:rPr>
        <w:t xml:space="preserve"> </w:t>
      </w:r>
      <w:r w:rsidR="00C2663F" w:rsidRPr="00EC7BD6">
        <w:rPr>
          <w:lang w:val="da-DK"/>
        </w:rPr>
        <w:t xml:space="preserve">samsetningu. </w:t>
      </w:r>
      <w:r w:rsidR="00C2663F">
        <w:rPr>
          <w:lang w:val="da-DK"/>
        </w:rPr>
        <w:t>Litlir og flóknir hlutir henta best fyrir þrívíddarprentun í málmi.</w:t>
      </w:r>
      <w:r w:rsidR="00C2663F">
        <w:rPr>
          <w:lang w:val="da-DK"/>
        </w:rPr>
        <w:t xml:space="preserve"> Málmþrívíddarprentari</w:t>
      </w:r>
      <w:r w:rsidR="00C2663F" w:rsidRPr="00EC7BD6">
        <w:rPr>
          <w:lang w:val="da-DK"/>
        </w:rPr>
        <w:t xml:space="preserve"> gerir fyrirtæki kleift að</w:t>
      </w:r>
      <w:r w:rsidR="00C2663F">
        <w:rPr>
          <w:lang w:val="da-DK"/>
        </w:rPr>
        <w:t xml:space="preserve"> bjóða upp á</w:t>
      </w:r>
      <w:r w:rsidR="00C2663F" w:rsidRPr="00EC7BD6">
        <w:rPr>
          <w:lang w:val="da-DK"/>
        </w:rPr>
        <w:t xml:space="preserve"> vörur með</w:t>
      </w:r>
      <w:r w:rsidR="00C2663F">
        <w:rPr>
          <w:lang w:val="da-DK"/>
        </w:rPr>
        <w:t xml:space="preserve"> </w:t>
      </w:r>
      <w:r w:rsidR="00C2663F" w:rsidRPr="00EC7BD6">
        <w:rPr>
          <w:lang w:val="da-DK"/>
        </w:rPr>
        <w:t>óendanlega mikinn breytileika án þess að liggja með þær á lager.</w:t>
      </w:r>
    </w:p>
    <w:p w14:paraId="7D3893AB" w14:textId="5293E882" w:rsidR="00413300" w:rsidRDefault="00CD6962" w:rsidP="00943907">
      <w:pPr>
        <w:rPr>
          <w:lang w:val="da-DK"/>
        </w:rPr>
      </w:pPr>
      <w:r>
        <w:rPr>
          <w:lang w:val="da-DK"/>
        </w:rPr>
        <w:t>Við teljum að málmprentun nýtist helst í f</w:t>
      </w:r>
      <w:r w:rsidR="005B4BD8">
        <w:rPr>
          <w:lang w:val="da-DK"/>
        </w:rPr>
        <w:t>rumgerðasmíð</w:t>
      </w:r>
      <w:r w:rsidR="00704663">
        <w:rPr>
          <w:lang w:val="da-DK"/>
        </w:rPr>
        <w:t xml:space="preserve"> og </w:t>
      </w:r>
      <w:r w:rsidR="005B4BD8">
        <w:rPr>
          <w:lang w:val="da-DK"/>
        </w:rPr>
        <w:t>prófana</w:t>
      </w:r>
      <w:r w:rsidR="00704663">
        <w:rPr>
          <w:lang w:val="da-DK"/>
        </w:rPr>
        <w:t>- og framleiðslu</w:t>
      </w:r>
      <w:r w:rsidR="001566E3">
        <w:rPr>
          <w:lang w:val="da-DK"/>
        </w:rPr>
        <w:t>tæki</w:t>
      </w:r>
      <w:r w:rsidR="00704663">
        <w:rPr>
          <w:lang w:val="da-DK"/>
        </w:rPr>
        <w:t xml:space="preserve">. </w:t>
      </w:r>
      <w:r w:rsidR="007B7440">
        <w:rPr>
          <w:lang w:val="da-DK"/>
        </w:rPr>
        <w:t xml:space="preserve">Þannig styður tækið við nýsköpunarfyrirtæki af öllum stærðum. </w:t>
      </w:r>
      <w:r w:rsidR="001566E3">
        <w:rPr>
          <w:lang w:val="da-DK"/>
        </w:rPr>
        <w:t>Líklega verða</w:t>
      </w:r>
      <w:r w:rsidR="00704663">
        <w:rPr>
          <w:lang w:val="da-DK"/>
        </w:rPr>
        <w:t xml:space="preserve"> sumir sérhæfðir </w:t>
      </w:r>
      <w:r w:rsidR="001566E3">
        <w:rPr>
          <w:lang w:val="da-DK"/>
        </w:rPr>
        <w:t>málm</w:t>
      </w:r>
      <w:r w:rsidR="00704663">
        <w:rPr>
          <w:lang w:val="da-DK"/>
        </w:rPr>
        <w:t xml:space="preserve">íhlutir </w:t>
      </w:r>
      <w:r w:rsidR="001566E3">
        <w:rPr>
          <w:lang w:val="da-DK"/>
        </w:rPr>
        <w:t>settir í framleiðslu</w:t>
      </w:r>
      <w:r w:rsidR="00704663">
        <w:rPr>
          <w:lang w:val="da-DK"/>
        </w:rPr>
        <w:t xml:space="preserve"> </w:t>
      </w:r>
      <w:r w:rsidR="001566E3">
        <w:rPr>
          <w:lang w:val="da-DK"/>
        </w:rPr>
        <w:t>með þrívíddarprentun. Einnig verður gaman að sjá á hvaða hátt hönnuðir og listamenn munu nýta þessa framleiðsluaðferð.</w:t>
      </w:r>
    </w:p>
    <w:p w14:paraId="492AF5BF" w14:textId="171F2494" w:rsidR="00CD6962" w:rsidRDefault="00CD6962" w:rsidP="001F0D28">
      <w:pPr>
        <w:rPr>
          <w:lang w:val="da-DK"/>
        </w:rPr>
      </w:pPr>
    </w:p>
    <w:p w14:paraId="10EFC18D" w14:textId="1D79F0FA" w:rsidR="001F0D28" w:rsidRDefault="001F0D28" w:rsidP="001F0D28">
      <w:pPr>
        <w:rPr>
          <w:rFonts w:ascii="Transport Heavy" w:hAnsi="Transport Heavy"/>
          <w:sz w:val="18"/>
          <w:szCs w:val="18"/>
        </w:rPr>
      </w:pPr>
      <w:r>
        <w:rPr>
          <w:rFonts w:ascii="Transport Heavy" w:hAnsi="Transport Heavy"/>
          <w:sz w:val="18"/>
          <w:szCs w:val="18"/>
        </w:rPr>
        <w:t>Fyrir hönd 3D-Prentunar ehf,</w:t>
      </w:r>
    </w:p>
    <w:p w14:paraId="3707D618" w14:textId="77777777" w:rsidR="00D01009" w:rsidRDefault="00D01009" w:rsidP="00262030">
      <w:pPr>
        <w:spacing w:after="0"/>
        <w:rPr>
          <w:rFonts w:ascii="Transport Heavy" w:hAnsi="Transport Heavy"/>
          <w:sz w:val="18"/>
          <w:szCs w:val="18"/>
        </w:rPr>
      </w:pPr>
    </w:p>
    <w:p w14:paraId="5B17756F" w14:textId="6091709C" w:rsidR="00943907" w:rsidRDefault="0092622C" w:rsidP="00262030">
      <w:pPr>
        <w:spacing w:after="0"/>
        <w:rPr>
          <w:rFonts w:ascii="Transport Heavy" w:hAnsi="Transport Heavy"/>
          <w:sz w:val="18"/>
          <w:szCs w:val="18"/>
        </w:rPr>
      </w:pPr>
      <w:r>
        <w:rPr>
          <w:rFonts w:ascii="Transport Heavy" w:hAnsi="Transport Heavy"/>
          <w:sz w:val="18"/>
          <w:szCs w:val="18"/>
        </w:rPr>
        <w:t xml:space="preserve"> </w:t>
      </w:r>
      <w:r w:rsidR="00262030" w:rsidRPr="00D76909">
        <w:rPr>
          <w:rFonts w:ascii="Transport Heavy" w:hAnsi="Transport Heavy"/>
          <w:sz w:val="18"/>
          <w:szCs w:val="18"/>
        </w:rPr>
        <w:t>Svavar Konr</w:t>
      </w:r>
      <w:r w:rsidR="00943907">
        <w:rPr>
          <w:rFonts w:ascii="Transport Heavy" w:hAnsi="Transport Heavy"/>
          <w:sz w:val="18"/>
          <w:szCs w:val="18"/>
        </w:rPr>
        <w:t>áðsson</w:t>
      </w:r>
      <w:r w:rsidR="001F0D28">
        <w:rPr>
          <w:rFonts w:ascii="Transport Heavy" w:hAnsi="Transport Heavy"/>
          <w:sz w:val="18"/>
          <w:szCs w:val="18"/>
        </w:rPr>
        <w:t>, framkvæmdastjóri</w:t>
      </w:r>
    </w:p>
    <w:p w14:paraId="58754443" w14:textId="77777777" w:rsidR="00262030" w:rsidRDefault="00262030" w:rsidP="00262030"/>
    <w:sectPr w:rsidR="00262030" w:rsidSect="00262030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EBB2A" w14:textId="77777777" w:rsidR="001A7A56" w:rsidRDefault="001A7A56" w:rsidP="00262030">
      <w:pPr>
        <w:spacing w:after="0" w:line="240" w:lineRule="auto"/>
      </w:pPr>
      <w:r>
        <w:separator/>
      </w:r>
    </w:p>
  </w:endnote>
  <w:endnote w:type="continuationSeparator" w:id="0">
    <w:p w14:paraId="073F8910" w14:textId="77777777" w:rsidR="001A7A56" w:rsidRDefault="001A7A56" w:rsidP="0026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nsport Heavy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34E1B" w14:textId="7C8B3ABD" w:rsidR="00413300" w:rsidRDefault="00413300" w:rsidP="00262030">
    <w:pPr>
      <w:spacing w:after="0" w:line="240" w:lineRule="auto"/>
      <w:jc w:val="center"/>
      <w:rPr>
        <w:rFonts w:ascii="Transport Heavy" w:hAnsi="Transport Heavy"/>
        <w:sz w:val="16"/>
        <w:szCs w:val="16"/>
      </w:rPr>
    </w:pPr>
    <w:r>
      <w:rPr>
        <w:rFonts w:ascii="Transport Heavy" w:hAnsi="Transport Heavy"/>
        <w:sz w:val="18"/>
        <w:szCs w:val="18"/>
      </w:rPr>
      <w:t>3D-Prentun</w:t>
    </w:r>
  </w:p>
  <w:p w14:paraId="7C79F840" w14:textId="55E91263" w:rsidR="00262030" w:rsidRPr="00D76909" w:rsidRDefault="00943907" w:rsidP="00262030">
    <w:pPr>
      <w:spacing w:after="0" w:line="240" w:lineRule="auto"/>
      <w:jc w:val="center"/>
      <w:rPr>
        <w:rFonts w:ascii="Transport Heavy" w:hAnsi="Transport Heavy"/>
        <w:sz w:val="16"/>
        <w:szCs w:val="16"/>
      </w:rPr>
    </w:pPr>
    <w:r>
      <w:rPr>
        <w:rFonts w:ascii="Transport Heavy" w:hAnsi="Transport Heavy"/>
        <w:sz w:val="16"/>
        <w:szCs w:val="16"/>
      </w:rPr>
      <w:t>Héðinsgötu 1-3, 105 Reykjavík</w:t>
    </w:r>
  </w:p>
  <w:p w14:paraId="6E35B12C" w14:textId="77777777" w:rsidR="00262030" w:rsidRPr="00D76909" w:rsidRDefault="00262030" w:rsidP="00262030">
    <w:pPr>
      <w:spacing w:after="0" w:line="240" w:lineRule="auto"/>
      <w:jc w:val="center"/>
      <w:rPr>
        <w:rFonts w:ascii="Transport Heavy" w:hAnsi="Transport Heavy"/>
        <w:sz w:val="16"/>
        <w:szCs w:val="16"/>
      </w:rPr>
    </w:pPr>
    <w:r w:rsidRPr="00D76909">
      <w:rPr>
        <w:rFonts w:ascii="Transport Heavy" w:hAnsi="Transport Heavy"/>
        <w:sz w:val="16"/>
        <w:szCs w:val="16"/>
      </w:rPr>
      <w:t>www.3d-prentun.is</w:t>
    </w:r>
  </w:p>
  <w:p w14:paraId="1CDAE3FE" w14:textId="77777777" w:rsidR="00262030" w:rsidRDefault="00262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259C5" w14:textId="77777777" w:rsidR="001A7A56" w:rsidRDefault="001A7A56" w:rsidP="00262030">
      <w:pPr>
        <w:spacing w:after="0" w:line="240" w:lineRule="auto"/>
      </w:pPr>
      <w:r>
        <w:separator/>
      </w:r>
    </w:p>
  </w:footnote>
  <w:footnote w:type="continuationSeparator" w:id="0">
    <w:p w14:paraId="001EE561" w14:textId="77777777" w:rsidR="001A7A56" w:rsidRDefault="001A7A56" w:rsidP="00262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008DC"/>
    <w:multiLevelType w:val="hybridMultilevel"/>
    <w:tmpl w:val="FD22B18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030"/>
    <w:rsid w:val="001566E3"/>
    <w:rsid w:val="001A7A56"/>
    <w:rsid w:val="001F0D28"/>
    <w:rsid w:val="00262030"/>
    <w:rsid w:val="00395C56"/>
    <w:rsid w:val="00413300"/>
    <w:rsid w:val="00421A1B"/>
    <w:rsid w:val="004E6FBD"/>
    <w:rsid w:val="0053259A"/>
    <w:rsid w:val="00561ECD"/>
    <w:rsid w:val="005B4BD8"/>
    <w:rsid w:val="00704663"/>
    <w:rsid w:val="00751849"/>
    <w:rsid w:val="007B7440"/>
    <w:rsid w:val="00846F2C"/>
    <w:rsid w:val="0092622C"/>
    <w:rsid w:val="00943907"/>
    <w:rsid w:val="00A73642"/>
    <w:rsid w:val="00A94F9C"/>
    <w:rsid w:val="00C2663F"/>
    <w:rsid w:val="00C63754"/>
    <w:rsid w:val="00CD6962"/>
    <w:rsid w:val="00D01009"/>
    <w:rsid w:val="00D76909"/>
    <w:rsid w:val="00E46A3E"/>
    <w:rsid w:val="00E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9530"/>
  <w15:chartTrackingRefBased/>
  <w15:docId w15:val="{057B0524-38F2-4DFB-8265-48AF0047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30"/>
  </w:style>
  <w:style w:type="paragraph" w:styleId="Footer">
    <w:name w:val="footer"/>
    <w:basedOn w:val="Normal"/>
    <w:link w:val="FooterChar"/>
    <w:uiPriority w:val="99"/>
    <w:unhideWhenUsed/>
    <w:rsid w:val="0026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30"/>
  </w:style>
  <w:style w:type="paragraph" w:styleId="BalloonText">
    <w:name w:val="Balloon Text"/>
    <w:basedOn w:val="Normal"/>
    <w:link w:val="BalloonTextChar"/>
    <w:uiPriority w:val="99"/>
    <w:semiHidden/>
    <w:unhideWhenUsed/>
    <w:rsid w:val="0026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svavar</dc:creator>
  <cp:keywords/>
  <dc:description/>
  <cp:lastModifiedBy>svavar</cp:lastModifiedBy>
  <cp:revision>9</cp:revision>
  <cp:lastPrinted>2020-05-19T09:46:00Z</cp:lastPrinted>
  <dcterms:created xsi:type="dcterms:W3CDTF">2020-05-18T22:29:00Z</dcterms:created>
  <dcterms:modified xsi:type="dcterms:W3CDTF">2020-05-19T10:10:00Z</dcterms:modified>
</cp:coreProperties>
</file>